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917B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  <w:r w:rsidRPr="00B53DCC">
        <w:rPr>
          <w:rFonts w:ascii="Times" w:eastAsia="Times New Roman" w:hAnsi="Times" w:cs="Times New Roman"/>
          <w:sz w:val="28"/>
          <w:szCs w:val="28"/>
        </w:rPr>
        <w:t>Key Characteristics and Behaviors of Academically Tenacious Students</w:t>
      </w:r>
    </w:p>
    <w:p w14:paraId="4833D142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</w:p>
    <w:p w14:paraId="06EFA5F3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32BE0E01" w14:textId="77777777" w:rsidR="00B53DCC" w:rsidRPr="00B53DCC" w:rsidRDefault="00B53DCC" w:rsidP="00B53DCC">
      <w:pPr>
        <w:rPr>
          <w:rFonts w:ascii="Times" w:eastAsia="Times New Roman" w:hAnsi="Times" w:cs="Times New Roman"/>
          <w:color w:val="3366FF"/>
          <w:sz w:val="28"/>
          <w:szCs w:val="28"/>
        </w:rPr>
      </w:pP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B</w:t>
      </w:r>
      <w:r>
        <w:rPr>
          <w:rFonts w:ascii="Times" w:eastAsia="Times New Roman" w:hAnsi="Times" w:cs="Times New Roman"/>
          <w:sz w:val="28"/>
          <w:szCs w:val="28"/>
        </w:rPr>
        <w:t>elong academically and socially-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Did you have support from your partner?  How does this apply to academics?</w:t>
      </w:r>
    </w:p>
    <w:p w14:paraId="402C1514" w14:textId="77777777" w:rsidR="00B53DCC" w:rsidRDefault="00B53DCC" w:rsidP="00B53D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317C80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See sch</w:t>
      </w:r>
      <w:r>
        <w:rPr>
          <w:rFonts w:ascii="Times" w:eastAsia="Times New Roman" w:hAnsi="Times" w:cs="Times New Roman"/>
          <w:sz w:val="28"/>
          <w:szCs w:val="28"/>
        </w:rPr>
        <w:t xml:space="preserve">ool as relevant to their future- 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 xml:space="preserve">Each task and step in school is important to being college and career ready.  How was each step important </w:t>
      </w:r>
      <w:proofErr w:type="gramStart"/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here.</w:t>
      </w:r>
      <w:proofErr w:type="gramEnd"/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 xml:space="preserve">  </w:t>
      </w:r>
      <w:r>
        <w:rPr>
          <w:rFonts w:ascii="Times" w:eastAsia="Times New Roman" w:hAnsi="Times" w:cs="Times New Roman"/>
          <w:color w:val="3366FF"/>
          <w:sz w:val="28"/>
          <w:szCs w:val="28"/>
        </w:rPr>
        <w:t xml:space="preserve">What was the most important part of your tower? </w:t>
      </w:r>
      <w:proofErr w:type="gramStart"/>
      <w:r>
        <w:rPr>
          <w:rFonts w:ascii="Times" w:eastAsia="Times New Roman" w:hAnsi="Times" w:cs="Times New Roman"/>
          <w:color w:val="3366FF"/>
          <w:sz w:val="28"/>
          <w:szCs w:val="28"/>
        </w:rPr>
        <w:t>( BASE</w:t>
      </w:r>
      <w:proofErr w:type="gramEnd"/>
      <w:r>
        <w:rPr>
          <w:rFonts w:ascii="Times" w:eastAsia="Times New Roman" w:hAnsi="Times" w:cs="Times New Roman"/>
          <w:color w:val="3366FF"/>
          <w:sz w:val="28"/>
          <w:szCs w:val="28"/>
        </w:rPr>
        <w:t xml:space="preserve">) 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Strong base (being in school) is half the battle</w:t>
      </w:r>
      <w:r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63822B57" w14:textId="77777777" w:rsidR="00B53DCC" w:rsidRDefault="00B53DCC" w:rsidP="00B53D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C597BA" w14:textId="77777777" w:rsidR="00B53DCC" w:rsidRPr="00B53DCC" w:rsidRDefault="00B53DCC" w:rsidP="00B53DCC">
      <w:pPr>
        <w:rPr>
          <w:rFonts w:ascii="Times" w:eastAsia="Times New Roman" w:hAnsi="Times" w:cs="Times New Roman"/>
          <w:color w:val="3366FF"/>
          <w:sz w:val="28"/>
          <w:szCs w:val="28"/>
        </w:rPr>
      </w:pP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Work hard and can postpone immediate pleasures</w:t>
      </w:r>
      <w:r>
        <w:rPr>
          <w:rFonts w:ascii="Times" w:eastAsia="Times New Roman" w:hAnsi="Times" w:cs="Times New Roman"/>
          <w:sz w:val="28"/>
          <w:szCs w:val="28"/>
        </w:rPr>
        <w:t>-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Self-control, self-regulation…did you get frustrated? Did you lean on your partner for support? Could you put your emotions/wants aside to complete the task? Missing school to do something we WANT to do aka Sleep…</w:t>
      </w:r>
    </w:p>
    <w:p w14:paraId="1E5A7C5C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" w:eastAsia="Times New Roman" w:hAnsi="Times" w:cs="Times New Roman"/>
          <w:sz w:val="28"/>
          <w:szCs w:val="28"/>
        </w:rPr>
        <w:t xml:space="preserve"> </w:t>
      </w:r>
    </w:p>
    <w:p w14:paraId="10619B55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Not derailed by inte</w:t>
      </w:r>
      <w:r>
        <w:rPr>
          <w:rFonts w:ascii="Times" w:eastAsia="Times New Roman" w:hAnsi="Times" w:cs="Times New Roman"/>
          <w:sz w:val="28"/>
          <w:szCs w:val="28"/>
        </w:rPr>
        <w:t xml:space="preserve">llectual or social difficulties- 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Were you able to complete this task without being distracted by what other groups were doing</w:t>
      </w:r>
      <w:r>
        <w:rPr>
          <w:rFonts w:ascii="Times" w:eastAsia="Times New Roman" w:hAnsi="Times" w:cs="Times New Roman"/>
          <w:color w:val="3366FF"/>
          <w:sz w:val="28"/>
          <w:szCs w:val="28"/>
        </w:rPr>
        <w:t>, what others thought of your approach</w:t>
      </w:r>
      <w:r w:rsidR="0056583A">
        <w:rPr>
          <w:rFonts w:ascii="Times" w:eastAsia="Times New Roman" w:hAnsi="Times" w:cs="Times New Roman"/>
          <w:color w:val="3366FF"/>
          <w:sz w:val="28"/>
          <w:szCs w:val="28"/>
        </w:rPr>
        <w:t>…</w:t>
      </w:r>
    </w:p>
    <w:p w14:paraId="0B90D16A" w14:textId="77777777" w:rsidR="00B53DCC" w:rsidRDefault="00B53DCC" w:rsidP="00B53D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BE9890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Seek out challenges</w:t>
      </w:r>
      <w:r>
        <w:rPr>
          <w:rFonts w:ascii="Times" w:eastAsia="Times New Roman" w:hAnsi="Times" w:cs="Times New Roman"/>
          <w:sz w:val="28"/>
          <w:szCs w:val="28"/>
        </w:rPr>
        <w:t>-</w:t>
      </w:r>
      <w:r w:rsidRPr="0056583A">
        <w:rPr>
          <w:rFonts w:ascii="Times" w:eastAsia="Times New Roman" w:hAnsi="Times" w:cs="Times New Roman"/>
          <w:color w:val="3366FF"/>
          <w:sz w:val="28"/>
          <w:szCs w:val="28"/>
        </w:rPr>
        <w:t xml:space="preserve">Were you excited about the challenge at hand or upset that you had a challenge to face? </w:t>
      </w:r>
      <w:r w:rsidR="0056583A">
        <w:rPr>
          <w:rFonts w:ascii="Times" w:eastAsia="Times New Roman" w:hAnsi="Times" w:cs="Times New Roman"/>
          <w:color w:val="3366FF"/>
          <w:sz w:val="28"/>
          <w:szCs w:val="28"/>
        </w:rPr>
        <w:t>Do you challenge yourself when you select your classes? Do you do the minimum to get by?</w:t>
      </w:r>
    </w:p>
    <w:p w14:paraId="23EFA9FA" w14:textId="77777777" w:rsid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</w:p>
    <w:p w14:paraId="3C58913F" w14:textId="77777777" w:rsidR="00B53DCC" w:rsidRPr="00B53DCC" w:rsidRDefault="00B53DCC" w:rsidP="00B53DCC">
      <w:pPr>
        <w:rPr>
          <w:rFonts w:ascii="Times" w:eastAsia="Times New Roman" w:hAnsi="Times" w:cs="Times New Roman"/>
          <w:sz w:val="28"/>
          <w:szCs w:val="28"/>
        </w:rPr>
      </w:pPr>
      <w:r w:rsidRPr="00B53DCC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B53DCC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B53DCC">
        <w:rPr>
          <w:rFonts w:ascii="Times" w:eastAsia="Times New Roman" w:hAnsi="Times" w:cs="Times New Roman"/>
          <w:sz w:val="28"/>
          <w:szCs w:val="28"/>
        </w:rPr>
        <w:t xml:space="preserve"> Remain engaged over the long haul</w:t>
      </w:r>
      <w:r>
        <w:rPr>
          <w:rFonts w:ascii="Times" w:eastAsia="Times New Roman" w:hAnsi="Times" w:cs="Times New Roman"/>
          <w:sz w:val="28"/>
          <w:szCs w:val="28"/>
        </w:rPr>
        <w:t>-</w:t>
      </w:r>
      <w:r w:rsidRPr="00B53DCC">
        <w:rPr>
          <w:rFonts w:ascii="Times" w:eastAsia="Times New Roman" w:hAnsi="Times" w:cs="Times New Roman"/>
          <w:color w:val="3366FF"/>
          <w:sz w:val="28"/>
          <w:szCs w:val="28"/>
        </w:rPr>
        <w:t>How did you feel at the beginning, middle and end of the exercise?  What was different about each phase?  Does this apply to academics/attendance?  How? Avoidance behaviors…</w:t>
      </w:r>
    </w:p>
    <w:p w14:paraId="2CC8E4EC" w14:textId="77777777" w:rsidR="00851146" w:rsidRDefault="00851146"/>
    <w:p w14:paraId="3202ECB4" w14:textId="77777777" w:rsidR="0056583A" w:rsidRDefault="0056583A"/>
    <w:p w14:paraId="353F8D5C" w14:textId="77777777" w:rsidR="0056583A" w:rsidRDefault="0056583A">
      <w:r>
        <w:t>The marshmallow on top of the tower</w:t>
      </w:r>
      <w:proofErr w:type="gramStart"/>
      <w:r>
        <w:t>….how</w:t>
      </w:r>
      <w:proofErr w:type="gramEnd"/>
      <w:r>
        <w:t xml:space="preserve"> did you get it to </w:t>
      </w:r>
      <w:proofErr w:type="spellStart"/>
      <w:r>
        <w:t>stay..did</w:t>
      </w:r>
      <w:proofErr w:type="spellEnd"/>
      <w:r>
        <w:t xml:space="preserve"> it fall? Did you wait until the end to attempt </w:t>
      </w:r>
      <w:proofErr w:type="gramStart"/>
      <w:r>
        <w:t>it…</w:t>
      </w:r>
      <w:proofErr w:type="gramEnd"/>
    </w:p>
    <w:p w14:paraId="621EBF56" w14:textId="77777777" w:rsidR="0056583A" w:rsidRDefault="0056583A"/>
    <w:p w14:paraId="509F39EE" w14:textId="77777777" w:rsidR="0056583A" w:rsidRDefault="0056583A">
      <w:r>
        <w:t>The marshmallow was the most important part…looking back, what could you have done differently? What held you back from trying to get it to stay earlier? Fear</w:t>
      </w:r>
      <w:proofErr w:type="gramStart"/>
      <w:r>
        <w:t>….of</w:t>
      </w:r>
      <w:proofErr w:type="gramEnd"/>
      <w:r>
        <w:t xml:space="preserve"> Failure…do you ever feel like that in school?  When…why…</w:t>
      </w:r>
    </w:p>
    <w:p w14:paraId="077E4AB0" w14:textId="77777777" w:rsidR="0056583A" w:rsidRDefault="0056583A"/>
    <w:p w14:paraId="1303F2A5" w14:textId="77777777" w:rsidR="0056583A" w:rsidRDefault="0056583A">
      <w:r>
        <w:t>Next time we will move on to another facet of academic tenacity and talk about your mindset and approach to academics…growth mindset</w:t>
      </w:r>
    </w:p>
    <w:sectPr w:rsidR="0056583A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CC"/>
    <w:rsid w:val="0004722D"/>
    <w:rsid w:val="0056583A"/>
    <w:rsid w:val="00851146"/>
    <w:rsid w:val="00B53DCC"/>
    <w:rsid w:val="00E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83125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Steel Center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dcterms:created xsi:type="dcterms:W3CDTF">2019-11-19T21:41:00Z</dcterms:created>
  <dcterms:modified xsi:type="dcterms:W3CDTF">2019-11-19T21:41:00Z</dcterms:modified>
</cp:coreProperties>
</file>