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0B" w:rsidRPr="004412FD" w:rsidRDefault="00AD2946" w:rsidP="00AD2946">
      <w:pPr>
        <w:jc w:val="center"/>
        <w:rPr>
          <w:b/>
          <w:sz w:val="36"/>
          <w:szCs w:val="36"/>
          <w:u w:val="single"/>
        </w:rPr>
      </w:pPr>
      <w:r w:rsidRPr="004412FD">
        <w:rPr>
          <w:b/>
          <w:sz w:val="36"/>
          <w:szCs w:val="36"/>
          <w:u w:val="single"/>
        </w:rPr>
        <w:t>Steel Center Veterinary Assistant Program Uniform Requirements</w:t>
      </w:r>
    </w:p>
    <w:p w:rsidR="00AD2946" w:rsidRDefault="00AD2946" w:rsidP="00AD2946">
      <w:pPr>
        <w:jc w:val="center"/>
        <w:rPr>
          <w:b/>
          <w:u w:val="single"/>
        </w:rPr>
      </w:pPr>
    </w:p>
    <w:p w:rsidR="00AD2946" w:rsidRDefault="00AD2946" w:rsidP="00AD2946">
      <w:pPr>
        <w:jc w:val="both"/>
      </w:pPr>
      <w:r>
        <w:t xml:space="preserve">Uniform requirements include: </w:t>
      </w:r>
    </w:p>
    <w:p w:rsidR="00AD2946" w:rsidRDefault="00AD2946" w:rsidP="00AD2946">
      <w:pPr>
        <w:pStyle w:val="ListParagraph"/>
        <w:numPr>
          <w:ilvl w:val="0"/>
          <w:numId w:val="1"/>
        </w:numPr>
        <w:jc w:val="both"/>
      </w:pPr>
      <w:r>
        <w:t>3 pairs of sc</w:t>
      </w:r>
      <w:r w:rsidR="008A5D2F">
        <w:t xml:space="preserve">rubs, Navy Blue (Cherokee Brand- please see </w:t>
      </w:r>
      <w:r w:rsidR="0048591B">
        <w:t xml:space="preserve">attached </w:t>
      </w:r>
      <w:r w:rsidR="008A5D2F">
        <w:t>information sheet on where you can purchase this)</w:t>
      </w:r>
      <w:r w:rsidR="000F1444">
        <w:t xml:space="preserve"> (required for all 3 years)</w:t>
      </w:r>
    </w:p>
    <w:p w:rsidR="00AD2946" w:rsidRDefault="00AD2946" w:rsidP="00AD2946">
      <w:pPr>
        <w:pStyle w:val="ListParagraph"/>
        <w:numPr>
          <w:ilvl w:val="0"/>
          <w:numId w:val="1"/>
        </w:numPr>
        <w:jc w:val="both"/>
      </w:pPr>
      <w:r>
        <w:t>1 pair of closed-toe, non-slip shoes (most sneakers are adequate; crocs with open holes will not be accepted)</w:t>
      </w:r>
      <w:r w:rsidR="000F1444">
        <w:t xml:space="preserve"> (Required for all 3 years)</w:t>
      </w:r>
    </w:p>
    <w:p w:rsidR="00AD2946" w:rsidRDefault="00AD2946" w:rsidP="00AD2946">
      <w:pPr>
        <w:pStyle w:val="ListParagraph"/>
        <w:numPr>
          <w:ilvl w:val="0"/>
          <w:numId w:val="1"/>
        </w:numPr>
        <w:jc w:val="both"/>
      </w:pPr>
      <w:r>
        <w:t>1 Stethoscope</w:t>
      </w:r>
      <w:r w:rsidR="008A5D2F">
        <w:t xml:space="preserve"> (please see </w:t>
      </w:r>
      <w:r w:rsidR="0048591B">
        <w:t xml:space="preserve">attached </w:t>
      </w:r>
      <w:r w:rsidR="008A5D2F">
        <w:t>information sheet on where you can purchase this)</w:t>
      </w:r>
      <w:r w:rsidR="000F1444">
        <w:t xml:space="preserve"> (Required for 2</w:t>
      </w:r>
      <w:r w:rsidR="000F1444" w:rsidRPr="000F1444">
        <w:rPr>
          <w:vertAlign w:val="superscript"/>
        </w:rPr>
        <w:t>nd</w:t>
      </w:r>
      <w:r w:rsidR="000F1444">
        <w:t xml:space="preserve"> and 3</w:t>
      </w:r>
      <w:r w:rsidR="000F1444" w:rsidRPr="000F1444">
        <w:rPr>
          <w:vertAlign w:val="superscript"/>
        </w:rPr>
        <w:t>rd</w:t>
      </w:r>
      <w:r w:rsidR="000F1444">
        <w:t xml:space="preserve"> years)</w:t>
      </w:r>
    </w:p>
    <w:p w:rsidR="000F1444" w:rsidRDefault="000F1444" w:rsidP="00AD2946">
      <w:pPr>
        <w:pStyle w:val="ListParagraph"/>
        <w:numPr>
          <w:ilvl w:val="0"/>
          <w:numId w:val="1"/>
        </w:numPr>
        <w:jc w:val="both"/>
      </w:pPr>
      <w:r>
        <w:t>Wrist watch- must be able to count seconds (Required for 2</w:t>
      </w:r>
      <w:r w:rsidRPr="000F1444">
        <w:rPr>
          <w:vertAlign w:val="superscript"/>
        </w:rPr>
        <w:t>nd</w:t>
      </w:r>
      <w:r>
        <w:t xml:space="preserve"> and 3</w:t>
      </w:r>
      <w:r w:rsidRPr="000F1444">
        <w:rPr>
          <w:vertAlign w:val="superscript"/>
        </w:rPr>
        <w:t>rd</w:t>
      </w:r>
      <w:r>
        <w:t xml:space="preserve"> year)</w:t>
      </w:r>
    </w:p>
    <w:p w:rsidR="00AD2946" w:rsidRDefault="00AD2946" w:rsidP="00AD2946">
      <w:pPr>
        <w:jc w:val="both"/>
      </w:pPr>
    </w:p>
    <w:p w:rsidR="00AD2946" w:rsidRDefault="00AD2946" w:rsidP="00AD2946">
      <w:pPr>
        <w:jc w:val="both"/>
      </w:pPr>
      <w:r>
        <w:t>Additional Uniform Requirements</w:t>
      </w:r>
    </w:p>
    <w:p w:rsidR="00AD2946" w:rsidRDefault="00AD2946" w:rsidP="00AD2946">
      <w:pPr>
        <w:pStyle w:val="ListParagraph"/>
        <w:numPr>
          <w:ilvl w:val="0"/>
          <w:numId w:val="2"/>
        </w:numPr>
        <w:jc w:val="both"/>
      </w:pPr>
      <w:r>
        <w:t>Hats are not permitted or allowed to be worn</w:t>
      </w:r>
    </w:p>
    <w:p w:rsidR="00AD2946" w:rsidRDefault="00AD2946" w:rsidP="00AD2946">
      <w:pPr>
        <w:pStyle w:val="ListParagraph"/>
        <w:numPr>
          <w:ilvl w:val="0"/>
          <w:numId w:val="2"/>
        </w:numPr>
        <w:jc w:val="both"/>
      </w:pPr>
      <w:r>
        <w:t>Those who are chronically cold, can wear a long sleeve shirt (solid color), underneath their scrub top</w:t>
      </w:r>
    </w:p>
    <w:p w:rsidR="00AD2946" w:rsidRDefault="00AD2946" w:rsidP="00AD2946">
      <w:pPr>
        <w:pStyle w:val="ListParagraph"/>
        <w:numPr>
          <w:ilvl w:val="0"/>
          <w:numId w:val="2"/>
        </w:numPr>
        <w:jc w:val="both"/>
      </w:pPr>
      <w:r>
        <w:t>Students with hair below their chin, must have a hair tie or ability to tie back their hair. If hair length is below the chin, hair must be tied back when in the lab</w:t>
      </w:r>
    </w:p>
    <w:p w:rsidR="00AD2946" w:rsidRDefault="00AD2946" w:rsidP="00AD2946">
      <w:pPr>
        <w:pStyle w:val="ListParagraph"/>
        <w:numPr>
          <w:ilvl w:val="0"/>
          <w:numId w:val="2"/>
        </w:numPr>
        <w:jc w:val="both"/>
      </w:pPr>
      <w:r>
        <w:t>Nails must be kept at a sport length, so that gloves may be worn and prevent injury to animal when performing procedures</w:t>
      </w:r>
    </w:p>
    <w:p w:rsidR="00AD2946" w:rsidRDefault="00AD2946" w:rsidP="00AD2946">
      <w:pPr>
        <w:pStyle w:val="ListParagraph"/>
        <w:numPr>
          <w:ilvl w:val="0"/>
          <w:numId w:val="2"/>
        </w:numPr>
        <w:jc w:val="both"/>
      </w:pPr>
      <w:r>
        <w:t xml:space="preserve">Hoop earrings are not accepted as an animal can tear them out. This includes hoop nose and belly rings. Studs are acceptable for all piercings. </w:t>
      </w:r>
    </w:p>
    <w:p w:rsidR="00AD2946" w:rsidRDefault="00AD2946" w:rsidP="00AD2946">
      <w:pPr>
        <w:pStyle w:val="ListParagraph"/>
        <w:numPr>
          <w:ilvl w:val="0"/>
          <w:numId w:val="2"/>
        </w:numPr>
        <w:jc w:val="both"/>
      </w:pPr>
      <w:r>
        <w:t xml:space="preserve">In order to assist students in adhering to Steel Center Dress Code Policy and prepare the students for entering into the workforce, </w:t>
      </w:r>
      <w:r w:rsidRPr="00AD2946">
        <w:rPr>
          <w:b/>
          <w:u w:val="single"/>
        </w:rPr>
        <w:t>uniforms will be required to be every day</w:t>
      </w:r>
      <w:r>
        <w:t xml:space="preserve"> at Steel Center, regardless of whether it is a lecture or lab day. </w:t>
      </w:r>
    </w:p>
    <w:p w:rsidR="00AD2946" w:rsidRDefault="00AD2946" w:rsidP="00AD2946">
      <w:pPr>
        <w:pStyle w:val="ListParagraph"/>
        <w:numPr>
          <w:ilvl w:val="0"/>
          <w:numId w:val="2"/>
        </w:numPr>
        <w:jc w:val="both"/>
      </w:pPr>
      <w:r>
        <w:t xml:space="preserve">Students may arrive wearing their scrubs, or they may change into their scrubs using the provided locker rooms. </w:t>
      </w:r>
    </w:p>
    <w:p w:rsidR="00AD2946" w:rsidRDefault="00AD2946" w:rsidP="00AD2946">
      <w:pPr>
        <w:jc w:val="both"/>
      </w:pPr>
    </w:p>
    <w:p w:rsidR="00AD2946" w:rsidRDefault="000F1444" w:rsidP="000F1444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0F1444">
        <w:t>1</w:t>
      </w:r>
      <w:r w:rsidRPr="000F1444">
        <w:rPr>
          <w:vertAlign w:val="superscript"/>
        </w:rPr>
        <w:t>st</w:t>
      </w:r>
      <w:r w:rsidRPr="000F1444">
        <w:t xml:space="preserve"> year Students:</w:t>
      </w:r>
      <w:r>
        <w:rPr>
          <w:b/>
          <w:u w:val="single"/>
        </w:rPr>
        <w:t xml:space="preserve"> </w:t>
      </w:r>
      <w:r w:rsidR="00AD2946" w:rsidRPr="000F1444">
        <w:rPr>
          <w:b/>
          <w:u w:val="single"/>
        </w:rPr>
        <w:t>UNIFORM REQUIREMENTS GO I</w:t>
      </w:r>
      <w:r>
        <w:rPr>
          <w:b/>
          <w:u w:val="single"/>
        </w:rPr>
        <w:t>NTO AFFECT ON MONDAY, October 3rd</w:t>
      </w:r>
      <w:r w:rsidR="00AD2946" w:rsidRPr="000F1444">
        <w:rPr>
          <w:b/>
          <w:u w:val="single"/>
        </w:rPr>
        <w:t xml:space="preserve">, 2022. </w:t>
      </w:r>
    </w:p>
    <w:p w:rsidR="000F1444" w:rsidRPr="000F1444" w:rsidRDefault="000F1444" w:rsidP="000F1444">
      <w:pPr>
        <w:pStyle w:val="ListParagraph"/>
        <w:rPr>
          <w:b/>
          <w:u w:val="single"/>
        </w:rPr>
      </w:pPr>
    </w:p>
    <w:p w:rsidR="000F1444" w:rsidRPr="000F1444" w:rsidRDefault="000F1444" w:rsidP="000F1444">
      <w:pPr>
        <w:pStyle w:val="ListParagraph"/>
        <w:numPr>
          <w:ilvl w:val="0"/>
          <w:numId w:val="2"/>
        </w:numPr>
        <w:jc w:val="both"/>
      </w:pPr>
      <w:r w:rsidRPr="000F1444">
        <w:t>2</w:t>
      </w:r>
      <w:r w:rsidRPr="000F1444">
        <w:rPr>
          <w:vertAlign w:val="superscript"/>
        </w:rPr>
        <w:t>nd</w:t>
      </w:r>
      <w:r w:rsidRPr="000F1444">
        <w:t xml:space="preserve"> Year Students: </w:t>
      </w:r>
      <w:r w:rsidRPr="000F1444">
        <w:rPr>
          <w:b/>
          <w:u w:val="single"/>
        </w:rPr>
        <w:t>UNIFORM REQUIREMENTS GO INTO AFFECT ON MONDAY, SEPTEMBER 5</w:t>
      </w:r>
      <w:r w:rsidRPr="000F1444">
        <w:rPr>
          <w:b/>
          <w:u w:val="single"/>
          <w:vertAlign w:val="superscript"/>
        </w:rPr>
        <w:t>TH</w:t>
      </w:r>
      <w:r w:rsidRPr="000F1444">
        <w:rPr>
          <w:b/>
          <w:u w:val="single"/>
        </w:rPr>
        <w:t>. (Watches are not required until January 2023).</w:t>
      </w:r>
      <w:r>
        <w:t xml:space="preserve"> </w:t>
      </w:r>
    </w:p>
    <w:p w:rsidR="007174B2" w:rsidRDefault="007174B2" w:rsidP="00AD2946">
      <w:pPr>
        <w:jc w:val="both"/>
        <w:rPr>
          <w:b/>
          <w:u w:val="single"/>
        </w:rPr>
      </w:pPr>
    </w:p>
    <w:p w:rsidR="0048591B" w:rsidRDefault="0048591B" w:rsidP="00AD2946">
      <w:pPr>
        <w:jc w:val="both"/>
        <w:rPr>
          <w:b/>
          <w:u w:val="single"/>
        </w:rPr>
      </w:pPr>
      <w:r>
        <w:rPr>
          <w:b/>
          <w:u w:val="single"/>
        </w:rPr>
        <w:t xml:space="preserve">Scrub and Stethoscope information sheet is below. </w:t>
      </w:r>
    </w:p>
    <w:p w:rsidR="006E455E" w:rsidRDefault="006E455E" w:rsidP="00AD2946">
      <w:pPr>
        <w:jc w:val="both"/>
        <w:rPr>
          <w:b/>
          <w:u w:val="single"/>
        </w:rPr>
      </w:pPr>
    </w:p>
    <w:p w:rsidR="006E455E" w:rsidRDefault="006E455E" w:rsidP="00AD2946">
      <w:pPr>
        <w:jc w:val="both"/>
        <w:rPr>
          <w:b/>
          <w:u w:val="single"/>
        </w:rPr>
      </w:pPr>
    </w:p>
    <w:p w:rsidR="006E455E" w:rsidRDefault="006E455E" w:rsidP="007174B2">
      <w:pPr>
        <w:jc w:val="center"/>
        <w:rPr>
          <w:b/>
          <w:sz w:val="36"/>
          <w:szCs w:val="36"/>
          <w:u w:val="single"/>
        </w:rPr>
      </w:pPr>
      <w:r w:rsidRPr="006E455E">
        <w:rPr>
          <w:b/>
          <w:sz w:val="36"/>
          <w:szCs w:val="36"/>
          <w:u w:val="single"/>
        </w:rPr>
        <w:lastRenderedPageBreak/>
        <w:t>Scrub and Stethoscope Information Sheet</w:t>
      </w:r>
    </w:p>
    <w:p w:rsidR="006E455E" w:rsidRDefault="006E455E" w:rsidP="006E455E">
      <w:pPr>
        <w:jc w:val="center"/>
        <w:rPr>
          <w:b/>
          <w:sz w:val="36"/>
          <w:szCs w:val="36"/>
          <w:u w:val="single"/>
        </w:rPr>
      </w:pPr>
    </w:p>
    <w:p w:rsidR="006E455E" w:rsidRDefault="006E455E" w:rsidP="006E45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455E">
        <w:rPr>
          <w:b/>
          <w:sz w:val="24"/>
          <w:szCs w:val="24"/>
        </w:rPr>
        <w:t>SCRUBS:</w:t>
      </w:r>
      <w:r>
        <w:rPr>
          <w:sz w:val="24"/>
          <w:szCs w:val="24"/>
        </w:rPr>
        <w:t xml:space="preserve"> The students need 3 pairs of Navy blue scrubs. A pair consists of 1 scrub top and 1 set of scrub pants. The required brand is Cherokee. </w:t>
      </w:r>
    </w:p>
    <w:p w:rsidR="006E455E" w:rsidRDefault="006E455E" w:rsidP="006E455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many styles- unisex, female top, cargo pants, unisex bottoms, variance of pockets, etc. </w:t>
      </w:r>
    </w:p>
    <w:p w:rsidR="006E455E" w:rsidRDefault="006E455E" w:rsidP="006E455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There is no requirement on the style and is what the student and parent prefers, as long as brand and color are met for professional appearance. </w:t>
      </w:r>
    </w:p>
    <w:p w:rsidR="006E455E" w:rsidRDefault="006E455E" w:rsidP="006E455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 cost effective options, Cherokee is one of the cheaper options that are made well. Unisex tops and bottoms are also some of the cheapest style</w:t>
      </w:r>
    </w:p>
    <w:p w:rsidR="006E455E" w:rsidRDefault="006E455E" w:rsidP="006E455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Ordering can occur through the Cintas website at: </w:t>
      </w:r>
      <w:hyperlink r:id="rId5" w:history="1">
        <w:r w:rsidRPr="0009541E">
          <w:rPr>
            <w:rStyle w:val="Hyperlink"/>
            <w:sz w:val="24"/>
            <w:szCs w:val="24"/>
          </w:rPr>
          <w:t>https://www.cintas.com/shop/</w:t>
        </w:r>
      </w:hyperlink>
      <w:r>
        <w:rPr>
          <w:sz w:val="24"/>
          <w:szCs w:val="24"/>
        </w:rPr>
        <w:t xml:space="preserve"> or through amazon at: </w:t>
      </w:r>
      <w:hyperlink r:id="rId6" w:history="1">
        <w:r w:rsidRPr="0009541E">
          <w:rPr>
            <w:rStyle w:val="Hyperlink"/>
            <w:sz w:val="24"/>
            <w:szCs w:val="24"/>
          </w:rPr>
          <w:t>www.amazon.com</w:t>
        </w:r>
      </w:hyperlink>
    </w:p>
    <w:p w:rsidR="006E455E" w:rsidRDefault="006E455E" w:rsidP="006E455E">
      <w:pPr>
        <w:rPr>
          <w:sz w:val="24"/>
          <w:szCs w:val="24"/>
        </w:rPr>
      </w:pPr>
    </w:p>
    <w:p w:rsidR="006E455E" w:rsidRPr="0048591B" w:rsidRDefault="006E455E" w:rsidP="006E455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E455E">
        <w:rPr>
          <w:b/>
          <w:sz w:val="24"/>
          <w:szCs w:val="24"/>
        </w:rPr>
        <w:t xml:space="preserve">Stethoscopes: </w:t>
      </w:r>
      <w:r>
        <w:rPr>
          <w:sz w:val="24"/>
          <w:szCs w:val="24"/>
        </w:rPr>
        <w:t xml:space="preserve">There are a wide variety of available stethoscopes. As </w:t>
      </w:r>
      <w:r w:rsidR="0048591B">
        <w:rPr>
          <w:sz w:val="24"/>
          <w:szCs w:val="24"/>
        </w:rPr>
        <w:t>high school</w:t>
      </w:r>
      <w:r>
        <w:rPr>
          <w:sz w:val="24"/>
          <w:szCs w:val="24"/>
        </w:rPr>
        <w:t xml:space="preserve"> students, basic medical stethoscopes will suffice. </w:t>
      </w:r>
    </w:p>
    <w:p w:rsidR="0048591B" w:rsidRPr="006E455E" w:rsidRDefault="0048591B" w:rsidP="0048591B">
      <w:pPr>
        <w:pStyle w:val="ListParagraph"/>
        <w:rPr>
          <w:b/>
          <w:sz w:val="24"/>
          <w:szCs w:val="24"/>
        </w:rPr>
      </w:pPr>
    </w:p>
    <w:p w:rsidR="0048591B" w:rsidRPr="0048591B" w:rsidRDefault="006E455E" w:rsidP="006E455E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If interested in a more long term professional stethoscope, visit Littman, a common stethoscope manufacturer used in Veterinary Medicine at </w:t>
      </w:r>
      <w:hyperlink r:id="rId7" w:history="1">
        <w:r w:rsidRPr="0009541E">
          <w:rPr>
            <w:rStyle w:val="Hyperlink"/>
            <w:sz w:val="24"/>
            <w:szCs w:val="24"/>
          </w:rPr>
          <w:t>www.littmann.com</w:t>
        </w:r>
      </w:hyperlink>
      <w:r>
        <w:rPr>
          <w:sz w:val="24"/>
          <w:szCs w:val="24"/>
        </w:rPr>
        <w:t xml:space="preserve">. </w:t>
      </w:r>
    </w:p>
    <w:p w:rsidR="006E455E" w:rsidRPr="0048591B" w:rsidRDefault="006E455E" w:rsidP="0048591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Littman Classic Stethoscope series is standard for most practicing Veterinary Assistants and Veterinary Technicians. </w:t>
      </w:r>
    </w:p>
    <w:p w:rsidR="0048591B" w:rsidRPr="006E455E" w:rsidRDefault="0048591B" w:rsidP="0048591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Littman Classic between $75-100, depending on which level (any are adequate for this program)</w:t>
      </w:r>
    </w:p>
    <w:p w:rsidR="006E455E" w:rsidRPr="006E455E" w:rsidRDefault="006E455E" w:rsidP="0048591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Littman is a manufacturer and you </w:t>
      </w:r>
      <w:r w:rsidR="0048591B">
        <w:rPr>
          <w:sz w:val="24"/>
          <w:szCs w:val="24"/>
        </w:rPr>
        <w:t>cannot</w:t>
      </w:r>
      <w:r>
        <w:rPr>
          <w:sz w:val="24"/>
          <w:szCs w:val="24"/>
        </w:rPr>
        <w:t xml:space="preserve"> purchase through them but can see their options. </w:t>
      </w:r>
    </w:p>
    <w:p w:rsidR="006E455E" w:rsidRPr="0048591B" w:rsidRDefault="006E455E" w:rsidP="0048591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Amazon does carry many brands including Littman. </w:t>
      </w:r>
    </w:p>
    <w:p w:rsidR="0048591B" w:rsidRPr="006E455E" w:rsidRDefault="0048591B" w:rsidP="0048591B">
      <w:pPr>
        <w:pStyle w:val="ListParagraph"/>
        <w:ind w:left="2160"/>
        <w:rPr>
          <w:b/>
          <w:sz w:val="24"/>
          <w:szCs w:val="24"/>
        </w:rPr>
      </w:pPr>
    </w:p>
    <w:p w:rsidR="006E455E" w:rsidRPr="0048591B" w:rsidRDefault="006E455E" w:rsidP="006E455E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Cost effective options on </w:t>
      </w:r>
      <w:hyperlink r:id="rId8" w:history="1">
        <w:r w:rsidRPr="0009541E">
          <w:rPr>
            <w:rStyle w:val="Hyperlink"/>
            <w:sz w:val="24"/>
            <w:szCs w:val="24"/>
          </w:rPr>
          <w:t>www.amazon.com</w:t>
        </w:r>
      </w:hyperlink>
      <w:r>
        <w:rPr>
          <w:sz w:val="24"/>
          <w:szCs w:val="24"/>
        </w:rPr>
        <w:t xml:space="preserve"> include: </w:t>
      </w:r>
    </w:p>
    <w:p w:rsidR="0048591B" w:rsidRDefault="0048591B" w:rsidP="0048591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8591B">
        <w:rPr>
          <w:sz w:val="24"/>
          <w:szCs w:val="24"/>
        </w:rPr>
        <w:t>McKesson</w:t>
      </w:r>
      <w:r>
        <w:rPr>
          <w:sz w:val="24"/>
          <w:szCs w:val="24"/>
        </w:rPr>
        <w:t>- around</w:t>
      </w:r>
      <w:r w:rsidRPr="0048591B">
        <w:rPr>
          <w:sz w:val="24"/>
          <w:szCs w:val="24"/>
        </w:rPr>
        <w:t xml:space="preserve"> $10</w:t>
      </w:r>
    </w:p>
    <w:p w:rsidR="0048591B" w:rsidRDefault="0048591B" w:rsidP="0048591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Prestige- around $48</w:t>
      </w:r>
    </w:p>
    <w:p w:rsidR="0048591B" w:rsidRDefault="0048591B" w:rsidP="0048591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Amazon has other options that may fit your price range</w:t>
      </w:r>
    </w:p>
    <w:p w:rsidR="0048591B" w:rsidRDefault="0048591B" w:rsidP="0048591B">
      <w:pPr>
        <w:rPr>
          <w:sz w:val="24"/>
          <w:szCs w:val="24"/>
        </w:rPr>
      </w:pPr>
    </w:p>
    <w:p w:rsidR="0048591B" w:rsidRDefault="0048591B" w:rsidP="0048591B">
      <w:pPr>
        <w:rPr>
          <w:sz w:val="24"/>
          <w:szCs w:val="24"/>
        </w:rPr>
      </w:pPr>
      <w:r>
        <w:rPr>
          <w:sz w:val="24"/>
          <w:szCs w:val="24"/>
        </w:rPr>
        <w:t xml:space="preserve">Please contact Mr.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at </w:t>
      </w:r>
      <w:hyperlink r:id="rId9" w:history="1">
        <w:r w:rsidRPr="0009541E">
          <w:rPr>
            <w:rStyle w:val="Hyperlink"/>
            <w:sz w:val="24"/>
            <w:szCs w:val="24"/>
          </w:rPr>
          <w:t>nrivituso@steelcentertech.com</w:t>
        </w:r>
      </w:hyperlink>
      <w:r>
        <w:rPr>
          <w:sz w:val="24"/>
          <w:szCs w:val="24"/>
        </w:rPr>
        <w:t xml:space="preserve"> with any specific questions or concerns. </w:t>
      </w:r>
    </w:p>
    <w:p w:rsidR="001E6B3E" w:rsidRDefault="001E6B3E" w:rsidP="001E6B3E">
      <w:pPr>
        <w:jc w:val="center"/>
        <w:rPr>
          <w:b/>
          <w:sz w:val="24"/>
          <w:szCs w:val="24"/>
        </w:rPr>
      </w:pPr>
      <w:r w:rsidRPr="001E6B3E">
        <w:rPr>
          <w:b/>
          <w:sz w:val="24"/>
          <w:szCs w:val="24"/>
        </w:rPr>
        <w:t>Steel Center Veterinary Assistant Program Uniform Requirements</w:t>
      </w:r>
    </w:p>
    <w:p w:rsidR="001E6B3E" w:rsidRDefault="001E6B3E" w:rsidP="001E6B3E">
      <w:pPr>
        <w:jc w:val="center"/>
        <w:rPr>
          <w:b/>
          <w:sz w:val="24"/>
          <w:szCs w:val="24"/>
        </w:rPr>
      </w:pPr>
    </w:p>
    <w:p w:rsidR="001E6B3E" w:rsidRDefault="001E6B3E" w:rsidP="001E6B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Student Initials: </w:t>
      </w:r>
    </w:p>
    <w:p w:rsidR="008E2B55" w:rsidRDefault="008E2B55" w:rsidP="001E6B3E">
      <w:pPr>
        <w:ind w:left="1440" w:hanging="1440"/>
        <w:rPr>
          <w:sz w:val="24"/>
          <w:szCs w:val="24"/>
        </w:rPr>
      </w:pPr>
    </w:p>
    <w:p w:rsidR="008E2B55" w:rsidRDefault="008E2B55" w:rsidP="008E2B55">
      <w:pPr>
        <w:spacing w:after="100" w:afterAutospacing="1"/>
        <w:jc w:val="both"/>
      </w:pPr>
    </w:p>
    <w:p w:rsidR="008E2B55" w:rsidRDefault="008E2B55" w:rsidP="008E2B55">
      <w:pPr>
        <w:pStyle w:val="ListParagraph"/>
        <w:spacing w:after="100" w:afterAutospacing="1"/>
        <w:ind w:left="0"/>
        <w:jc w:val="both"/>
        <w:rPr>
          <w:b/>
          <w:u w:val="single"/>
        </w:rPr>
      </w:pPr>
      <w:r>
        <w:t>_______</w:t>
      </w:r>
      <w:r w:rsidRPr="000F1444">
        <w:t>1</w:t>
      </w:r>
      <w:r w:rsidRPr="000F1444">
        <w:rPr>
          <w:vertAlign w:val="superscript"/>
        </w:rPr>
        <w:t>st</w:t>
      </w:r>
      <w:r w:rsidRPr="000F1444">
        <w:t xml:space="preserve"> year Students:</w:t>
      </w:r>
      <w:r>
        <w:rPr>
          <w:b/>
          <w:u w:val="single"/>
        </w:rPr>
        <w:t xml:space="preserve"> </w:t>
      </w:r>
      <w:r w:rsidRPr="000F1444">
        <w:rPr>
          <w:b/>
          <w:u w:val="single"/>
        </w:rPr>
        <w:t>UNIFORM REQUIREMENTS GO I</w:t>
      </w:r>
      <w:r>
        <w:rPr>
          <w:b/>
          <w:u w:val="single"/>
        </w:rPr>
        <w:t>NTO AFFECT ON MONDAY, October 3rd</w:t>
      </w:r>
      <w:r w:rsidRPr="000F1444">
        <w:rPr>
          <w:b/>
          <w:u w:val="single"/>
        </w:rPr>
        <w:t xml:space="preserve">, 2022. </w:t>
      </w:r>
    </w:p>
    <w:p w:rsidR="008E2B55" w:rsidRPr="000F1444" w:rsidRDefault="008E2B55" w:rsidP="008E2B55">
      <w:pPr>
        <w:pStyle w:val="ListParagraph"/>
        <w:spacing w:after="100" w:afterAutospacing="1"/>
        <w:ind w:left="0"/>
        <w:rPr>
          <w:b/>
          <w:u w:val="single"/>
        </w:rPr>
      </w:pPr>
    </w:p>
    <w:p w:rsidR="008E2B55" w:rsidRPr="008E2B55" w:rsidRDefault="008E2B55" w:rsidP="008E2B55">
      <w:pPr>
        <w:pStyle w:val="ListParagraph"/>
        <w:spacing w:after="100" w:afterAutospacing="1"/>
        <w:ind w:left="0"/>
        <w:jc w:val="both"/>
      </w:pPr>
      <w:r>
        <w:t>_______</w:t>
      </w:r>
      <w:r w:rsidRPr="000F1444">
        <w:t>2</w:t>
      </w:r>
      <w:r w:rsidRPr="000F1444">
        <w:rPr>
          <w:vertAlign w:val="superscript"/>
        </w:rPr>
        <w:t>nd</w:t>
      </w:r>
      <w:r w:rsidRPr="000F1444">
        <w:t xml:space="preserve"> Year Students: </w:t>
      </w:r>
      <w:r w:rsidRPr="000F1444">
        <w:rPr>
          <w:b/>
          <w:u w:val="single"/>
        </w:rPr>
        <w:t>UNIFORM REQUIREMENTS GO INTO AFFECT ON MONDAY, SEPTEMBER 5</w:t>
      </w:r>
      <w:r w:rsidRPr="000F1444">
        <w:rPr>
          <w:b/>
          <w:u w:val="single"/>
          <w:vertAlign w:val="superscript"/>
        </w:rPr>
        <w:t>TH</w:t>
      </w:r>
      <w:r w:rsidRPr="000F1444">
        <w:rPr>
          <w:b/>
          <w:u w:val="single"/>
        </w:rPr>
        <w:t>. (Watches are not required until January 2023).</w:t>
      </w:r>
      <w:r>
        <w:t xml:space="preserve"> </w:t>
      </w:r>
      <w:bookmarkStart w:id="0" w:name="_GoBack"/>
      <w:bookmarkEnd w:id="0"/>
    </w:p>
    <w:p w:rsidR="008E2B55" w:rsidRDefault="008E2B55" w:rsidP="001E6B3E">
      <w:pPr>
        <w:ind w:left="1440" w:hanging="1440"/>
        <w:rPr>
          <w:sz w:val="24"/>
          <w:szCs w:val="24"/>
        </w:rPr>
      </w:pPr>
    </w:p>
    <w:p w:rsidR="001E6B3E" w:rsidRDefault="001E6B3E" w:rsidP="001E6B3E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 xml:space="preserve">I understand that failure to comply with the Steel Center Veterinary Assistant Program Uniform Policy will result </w:t>
      </w:r>
      <w:r w:rsidR="0009089C">
        <w:rPr>
          <w:sz w:val="24"/>
          <w:szCs w:val="24"/>
        </w:rPr>
        <w:t xml:space="preserve">in the loss </w:t>
      </w:r>
      <w:r>
        <w:rPr>
          <w:sz w:val="24"/>
          <w:szCs w:val="24"/>
        </w:rPr>
        <w:t xml:space="preserve">of work ethic points every day I am not complying, and will prevent me from entering the lab and completing any lab activities for the day. </w:t>
      </w:r>
    </w:p>
    <w:p w:rsidR="001E6B3E" w:rsidRDefault="001E6B3E" w:rsidP="001E6B3E">
      <w:pPr>
        <w:rPr>
          <w:sz w:val="24"/>
          <w:szCs w:val="24"/>
        </w:rPr>
      </w:pPr>
    </w:p>
    <w:p w:rsidR="001E6B3E" w:rsidRDefault="001E6B3E" w:rsidP="001E6B3E">
      <w:pPr>
        <w:rPr>
          <w:sz w:val="24"/>
          <w:szCs w:val="24"/>
        </w:rPr>
      </w:pPr>
      <w:r>
        <w:rPr>
          <w:sz w:val="24"/>
          <w:szCs w:val="24"/>
        </w:rPr>
        <w:t xml:space="preserve">By signing below, I agree that I have read the Steel Center Veterinary Assistant Program Uniform Requirements page. I also understand that I am responsible for acquiring and maintaining the uniforms and Steel Center has no financial responsibility to provide or upkeep uniforms. </w:t>
      </w:r>
    </w:p>
    <w:p w:rsidR="001E6B3E" w:rsidRDefault="001E6B3E" w:rsidP="001E6B3E">
      <w:pPr>
        <w:rPr>
          <w:sz w:val="24"/>
          <w:szCs w:val="24"/>
        </w:rPr>
      </w:pPr>
    </w:p>
    <w:p w:rsidR="001E6B3E" w:rsidRDefault="001E6B3E" w:rsidP="001E6B3E">
      <w:pPr>
        <w:rPr>
          <w:sz w:val="24"/>
          <w:szCs w:val="24"/>
        </w:rPr>
      </w:pPr>
      <w:r>
        <w:rPr>
          <w:sz w:val="24"/>
          <w:szCs w:val="24"/>
        </w:rPr>
        <w:t>Student Signature: ______________________________________________________________</w:t>
      </w:r>
    </w:p>
    <w:p w:rsidR="001E6B3E" w:rsidRDefault="001E6B3E" w:rsidP="001E6B3E">
      <w:pPr>
        <w:rPr>
          <w:sz w:val="24"/>
          <w:szCs w:val="24"/>
        </w:rPr>
      </w:pPr>
    </w:p>
    <w:p w:rsidR="001E6B3E" w:rsidRPr="001E6B3E" w:rsidRDefault="001E6B3E" w:rsidP="001E6B3E">
      <w:pPr>
        <w:rPr>
          <w:sz w:val="24"/>
          <w:szCs w:val="24"/>
        </w:rPr>
      </w:pPr>
      <w:r>
        <w:rPr>
          <w:sz w:val="24"/>
          <w:szCs w:val="24"/>
        </w:rPr>
        <w:t>Parent/Guardian Signature: _______________________________________________________</w:t>
      </w:r>
    </w:p>
    <w:sectPr w:rsidR="001E6B3E" w:rsidRPr="001E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4F04"/>
    <w:multiLevelType w:val="hybridMultilevel"/>
    <w:tmpl w:val="499C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838A6"/>
    <w:multiLevelType w:val="hybridMultilevel"/>
    <w:tmpl w:val="933602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F423C8"/>
    <w:multiLevelType w:val="hybridMultilevel"/>
    <w:tmpl w:val="B12A2A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D0C0B5F"/>
    <w:multiLevelType w:val="hybridMultilevel"/>
    <w:tmpl w:val="C284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06352"/>
    <w:multiLevelType w:val="hybridMultilevel"/>
    <w:tmpl w:val="0F1CE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46B61"/>
    <w:multiLevelType w:val="hybridMultilevel"/>
    <w:tmpl w:val="4CBE7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6"/>
    <w:rsid w:val="0009089C"/>
    <w:rsid w:val="000F1444"/>
    <w:rsid w:val="001E6B3E"/>
    <w:rsid w:val="003B620B"/>
    <w:rsid w:val="004412FD"/>
    <w:rsid w:val="0048591B"/>
    <w:rsid w:val="006E455E"/>
    <w:rsid w:val="007174B2"/>
    <w:rsid w:val="008A5D2F"/>
    <w:rsid w:val="008E2B55"/>
    <w:rsid w:val="00A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F74A"/>
  <w15:chartTrackingRefBased/>
  <w15:docId w15:val="{C545896A-42C6-41E7-AE43-6643AB4E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5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tman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intas.com/sho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rivituso@steelcenter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Rivituso</dc:creator>
  <cp:keywords/>
  <dc:description/>
  <cp:lastModifiedBy>Nicholas Rivituso</cp:lastModifiedBy>
  <cp:revision>8</cp:revision>
  <cp:lastPrinted>2021-11-03T10:57:00Z</cp:lastPrinted>
  <dcterms:created xsi:type="dcterms:W3CDTF">2021-11-01T18:55:00Z</dcterms:created>
  <dcterms:modified xsi:type="dcterms:W3CDTF">2022-08-22T20:13:00Z</dcterms:modified>
</cp:coreProperties>
</file>