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98E9" w14:textId="77777777" w:rsidR="009B4341" w:rsidRDefault="009B4341">
      <w:pPr>
        <w:rPr>
          <w:sz w:val="28"/>
          <w:szCs w:val="28"/>
          <w:u w:val="single"/>
        </w:rPr>
      </w:pPr>
      <w:bookmarkStart w:id="0" w:name="_GoBack"/>
      <w:bookmarkEnd w:id="0"/>
    </w:p>
    <w:p w14:paraId="16896F0B" w14:textId="4DFFD38C" w:rsidR="009B4341" w:rsidRPr="009B4341" w:rsidRDefault="009B4341" w:rsidP="009B4341">
      <w:pPr>
        <w:ind w:left="720" w:firstLine="720"/>
        <w:rPr>
          <w:sz w:val="28"/>
          <w:szCs w:val="28"/>
        </w:rPr>
      </w:pPr>
      <w:r>
        <w:rPr>
          <w:sz w:val="28"/>
          <w:szCs w:val="28"/>
          <w:u w:val="single"/>
        </w:rPr>
        <w:t>Career Development Base Vocabulary List</w:t>
      </w:r>
    </w:p>
    <w:p w14:paraId="0D5D4D7E" w14:textId="77777777" w:rsidR="009B4341" w:rsidRDefault="009B4341">
      <w:pPr>
        <w:rPr>
          <w:sz w:val="28"/>
          <w:szCs w:val="28"/>
          <w:u w:val="single"/>
        </w:rPr>
      </w:pPr>
    </w:p>
    <w:p w14:paraId="76A5D77E" w14:textId="77777777" w:rsidR="009B4341" w:rsidRDefault="009B4341">
      <w:pPr>
        <w:rPr>
          <w:sz w:val="28"/>
          <w:szCs w:val="28"/>
          <w:u w:val="single"/>
        </w:rPr>
      </w:pPr>
    </w:p>
    <w:p w14:paraId="605A716F" w14:textId="4F728003" w:rsidR="00474BA9" w:rsidRPr="009B4341" w:rsidRDefault="000C4C22">
      <w:pPr>
        <w:rPr>
          <w:sz w:val="28"/>
          <w:szCs w:val="28"/>
        </w:rPr>
      </w:pPr>
      <w:r w:rsidRPr="009B4341">
        <w:rPr>
          <w:sz w:val="28"/>
          <w:szCs w:val="28"/>
          <w:u w:val="single"/>
        </w:rPr>
        <w:t>Healer</w:t>
      </w:r>
      <w:r w:rsidR="009B4341" w:rsidRPr="009B4341">
        <w:rPr>
          <w:sz w:val="28"/>
          <w:szCs w:val="28"/>
        </w:rPr>
        <w:t xml:space="preserve"> </w:t>
      </w:r>
      <w:r w:rsidRPr="009B4341">
        <w:rPr>
          <w:sz w:val="28"/>
          <w:szCs w:val="28"/>
        </w:rPr>
        <w:t>- Good communicator, care for others, think about others feelings-some jobs this person does: counselor, nurse, teacher.</w:t>
      </w:r>
    </w:p>
    <w:p w14:paraId="08BE8F9C" w14:textId="77777777" w:rsidR="000C4C22" w:rsidRPr="009B4341" w:rsidRDefault="000C4C22">
      <w:pPr>
        <w:rPr>
          <w:sz w:val="28"/>
          <w:szCs w:val="28"/>
        </w:rPr>
      </w:pPr>
    </w:p>
    <w:p w14:paraId="119816D0" w14:textId="77777777" w:rsidR="000C4C22" w:rsidRPr="009B4341" w:rsidRDefault="006758E6">
      <w:pPr>
        <w:rPr>
          <w:sz w:val="28"/>
          <w:szCs w:val="28"/>
        </w:rPr>
      </w:pPr>
      <w:r w:rsidRPr="009B4341">
        <w:rPr>
          <w:sz w:val="28"/>
          <w:szCs w:val="28"/>
          <w:u w:val="single"/>
        </w:rPr>
        <w:t>Inventor</w:t>
      </w:r>
      <w:r w:rsidRPr="009B4341">
        <w:rPr>
          <w:sz w:val="28"/>
          <w:szCs w:val="28"/>
        </w:rPr>
        <w:t xml:space="preserve">-likes to learn new things and come up with new ideas </w:t>
      </w:r>
      <w:r w:rsidR="000C4C22" w:rsidRPr="009B4341">
        <w:rPr>
          <w:sz w:val="28"/>
          <w:szCs w:val="28"/>
        </w:rPr>
        <w:t>sets goals, rational thinker, possible careers: Architect, biologist</w:t>
      </w:r>
    </w:p>
    <w:p w14:paraId="12AFD373" w14:textId="77777777" w:rsidR="000C4C22" w:rsidRPr="009B4341" w:rsidRDefault="000C4C22">
      <w:pPr>
        <w:rPr>
          <w:sz w:val="28"/>
          <w:szCs w:val="28"/>
        </w:rPr>
      </w:pPr>
    </w:p>
    <w:p w14:paraId="7E4FAADB" w14:textId="77777777" w:rsidR="000C4C22" w:rsidRPr="009B4341" w:rsidRDefault="000C4C22">
      <w:pPr>
        <w:rPr>
          <w:sz w:val="28"/>
          <w:szCs w:val="28"/>
        </w:rPr>
      </w:pPr>
      <w:r w:rsidRPr="009B4341">
        <w:rPr>
          <w:sz w:val="28"/>
          <w:szCs w:val="28"/>
          <w:u w:val="single"/>
        </w:rPr>
        <w:t>Artist</w:t>
      </w:r>
      <w:r w:rsidRPr="009B4341">
        <w:rPr>
          <w:sz w:val="28"/>
          <w:szCs w:val="28"/>
        </w:rPr>
        <w:t>-looks for exciting experiences, composer, crafter, thinks outside the box, uses imagination possible careers: painter, writer, actor.</w:t>
      </w:r>
    </w:p>
    <w:p w14:paraId="515A89B8" w14:textId="77777777" w:rsidR="000C4C22" w:rsidRPr="009B4341" w:rsidRDefault="000C4C22">
      <w:pPr>
        <w:rPr>
          <w:sz w:val="28"/>
          <w:szCs w:val="28"/>
        </w:rPr>
      </w:pPr>
    </w:p>
    <w:p w14:paraId="196242EB" w14:textId="77777777" w:rsidR="000C4C22" w:rsidRPr="009B4341" w:rsidRDefault="000C4C22">
      <w:pPr>
        <w:rPr>
          <w:sz w:val="28"/>
          <w:szCs w:val="28"/>
        </w:rPr>
      </w:pPr>
      <w:r w:rsidRPr="009B4341">
        <w:rPr>
          <w:sz w:val="28"/>
          <w:szCs w:val="28"/>
          <w:u w:val="single"/>
        </w:rPr>
        <w:t>Guardian</w:t>
      </w:r>
      <w:r w:rsidRPr="009B4341">
        <w:rPr>
          <w:sz w:val="28"/>
          <w:szCs w:val="28"/>
        </w:rPr>
        <w:t>- reliable, does good deeds, courageous, likes security possible careers: police officer, military career, firefighter</w:t>
      </w:r>
    </w:p>
    <w:p w14:paraId="69ADFA80" w14:textId="77777777" w:rsidR="000C4C22" w:rsidRPr="009B4341" w:rsidRDefault="000C4C22">
      <w:pPr>
        <w:rPr>
          <w:sz w:val="28"/>
          <w:szCs w:val="28"/>
        </w:rPr>
      </w:pPr>
    </w:p>
    <w:p w14:paraId="29B5FAA8" w14:textId="77777777" w:rsidR="000C4C22" w:rsidRPr="009B4341" w:rsidRDefault="000C4C22">
      <w:pPr>
        <w:rPr>
          <w:sz w:val="28"/>
          <w:szCs w:val="28"/>
        </w:rPr>
      </w:pPr>
      <w:r w:rsidRPr="009B4341">
        <w:rPr>
          <w:sz w:val="28"/>
          <w:szCs w:val="28"/>
          <w:u w:val="single"/>
        </w:rPr>
        <w:t>Personality Traits</w:t>
      </w:r>
      <w:r w:rsidRPr="009B4341">
        <w:rPr>
          <w:sz w:val="28"/>
          <w:szCs w:val="28"/>
        </w:rPr>
        <w:t xml:space="preserve">- words we use to describe ourselves or others.  These are unique to each individual. </w:t>
      </w:r>
    </w:p>
    <w:p w14:paraId="455DC670" w14:textId="77777777" w:rsidR="005A3BDB" w:rsidRPr="009B4341" w:rsidRDefault="005A3BDB">
      <w:pPr>
        <w:rPr>
          <w:sz w:val="28"/>
          <w:szCs w:val="28"/>
        </w:rPr>
      </w:pPr>
    </w:p>
    <w:p w14:paraId="39929480" w14:textId="77777777" w:rsidR="005A3BDB" w:rsidRPr="009B4341" w:rsidRDefault="005A3BDB">
      <w:pPr>
        <w:rPr>
          <w:sz w:val="28"/>
          <w:szCs w:val="28"/>
        </w:rPr>
      </w:pPr>
      <w:r w:rsidRPr="009B4341">
        <w:rPr>
          <w:sz w:val="28"/>
          <w:szCs w:val="28"/>
          <w:u w:val="single"/>
        </w:rPr>
        <w:t>Goals</w:t>
      </w:r>
      <w:r w:rsidRPr="009B4341">
        <w:rPr>
          <w:sz w:val="28"/>
          <w:szCs w:val="28"/>
        </w:rPr>
        <w:t>- achievements that one aims for and tries for.</w:t>
      </w:r>
    </w:p>
    <w:p w14:paraId="4757B5DC" w14:textId="77777777" w:rsidR="005A3BDB" w:rsidRPr="009B4341" w:rsidRDefault="005A3BDB">
      <w:pPr>
        <w:rPr>
          <w:sz w:val="28"/>
          <w:szCs w:val="28"/>
        </w:rPr>
      </w:pPr>
    </w:p>
    <w:p w14:paraId="0AE89E14" w14:textId="65EABBBC" w:rsidR="005A3BDB" w:rsidRPr="009B4341" w:rsidRDefault="005A3BDB" w:rsidP="005A3BDB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sz w:val="28"/>
          <w:szCs w:val="28"/>
          <w:u w:val="single"/>
        </w:rPr>
        <w:t>Careers-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an occupation or profession, especially one requiring special training</w:t>
      </w:r>
      <w:r w:rsid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;</w:t>
      </w:r>
      <w:r w:rsidR="009B4341"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one</w:t>
      </w:r>
      <w:r w:rsidR="009B4341"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’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s life work. </w:t>
      </w:r>
    </w:p>
    <w:p w14:paraId="190520FC" w14:textId="77777777" w:rsidR="005A3BDB" w:rsidRPr="009B4341" w:rsidRDefault="005A3BDB" w:rsidP="005A3BDB">
      <w:pPr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</w:pPr>
    </w:p>
    <w:p w14:paraId="74CF3477" w14:textId="4BEF0483" w:rsidR="005A3BDB" w:rsidRPr="009B4341" w:rsidRDefault="005A3BDB" w:rsidP="005A3BDB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Interest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 something that one shows attention, concern, or curiosity for</w:t>
      </w:r>
      <w:r w:rsid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, 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particularly engaged by something:</w:t>
      </w:r>
    </w:p>
    <w:p w14:paraId="4C1CC007" w14:textId="77777777" w:rsidR="005A3BDB" w:rsidRPr="009B4341" w:rsidRDefault="005A3BDB" w:rsidP="005A3BDB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05FF9DB2" w14:textId="77777777" w:rsidR="005A3BDB" w:rsidRPr="009B4341" w:rsidRDefault="00394205" w:rsidP="005A3BDB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Salary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-The amount of money one makes in a year. </w:t>
      </w:r>
    </w:p>
    <w:p w14:paraId="3A515E47" w14:textId="77777777" w:rsidR="00394205" w:rsidRPr="009B4341" w:rsidRDefault="00394205" w:rsidP="005A3BDB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5E9A8E80" w14:textId="084E9EB3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Abilities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-competence in an activity or occupation because of one's</w:t>
      </w:r>
      <w:r w:rsid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 skills,</w:t>
      </w:r>
      <w:r w:rsidR="009B4341"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training, or other qualification:</w:t>
      </w:r>
    </w:p>
    <w:p w14:paraId="6A59B3FE" w14:textId="77777777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0E5AFBE8" w14:textId="77777777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Profit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 monetary gain after investing in something. What one gets out of an investment.</w:t>
      </w:r>
    </w:p>
    <w:p w14:paraId="537EA495" w14:textId="77777777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3C7CD5E6" w14:textId="77777777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lastRenderedPageBreak/>
        <w:t>Entrepreneur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 someone who owns their own business.</w:t>
      </w:r>
    </w:p>
    <w:p w14:paraId="1C26B65E" w14:textId="77777777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142EF783" w14:textId="77777777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Advertising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</w:t>
      </w:r>
      <w:r w:rsidR="00C44EAE"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paid announcements that draw public attention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C44EAE"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to a product or service. </w:t>
      </w:r>
    </w:p>
    <w:p w14:paraId="68DA1B61" w14:textId="77777777" w:rsidR="00C44EAE" w:rsidRPr="009B4341" w:rsidRDefault="00C44EAE" w:rsidP="00394205">
      <w:pPr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</w:pPr>
    </w:p>
    <w:p w14:paraId="12593A53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Business Plan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-the strategy and tactics planned to achieve business goals and the expected profits, usually</w:t>
      </w:r>
    </w:p>
    <w:p w14:paraId="041F2CB7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over a period of time</w:t>
      </w:r>
    </w:p>
    <w:p w14:paraId="3B03228D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02514C4D" w14:textId="77777777" w:rsidR="00C44EAE" w:rsidRPr="009B4341" w:rsidRDefault="00C44EAE" w:rsidP="00C44EAE">
      <w:pPr>
        <w:rPr>
          <w:rFonts w:ascii="Times" w:eastAsia="Times New Roman" w:hAnsi="Times" w:cs="Times New Roman"/>
          <w:sz w:val="28"/>
          <w:szCs w:val="28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Trade-off-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the exchange of one thing for another of more or less equal value,</w:t>
      </w:r>
    </w:p>
    <w:p w14:paraId="03E8C79F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143EC13C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Supervisor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 one who oversees the work of others</w:t>
      </w:r>
    </w:p>
    <w:p w14:paraId="4687D42F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63E3DEE9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Part-time job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>- a job the one does for less than 8 hours per day or less than full time</w:t>
      </w:r>
    </w:p>
    <w:p w14:paraId="37EB6BE8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5D978643" w14:textId="77777777" w:rsidR="00C44EAE" w:rsidRPr="009B4341" w:rsidRDefault="00C44EAE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Interview</w:t>
      </w:r>
      <w:r w:rsidR="00F91A9B"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- a face to face meeting in which one is questioned and evaluated for a job. </w:t>
      </w:r>
    </w:p>
    <w:p w14:paraId="19069029" w14:textId="77777777" w:rsidR="00F91A9B" w:rsidRPr="009B4341" w:rsidRDefault="00F91A9B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2BD523E0" w14:textId="77777777" w:rsidR="00F91A9B" w:rsidRPr="009B4341" w:rsidRDefault="00F91A9B" w:rsidP="00C44EAE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  <w:r w:rsidRPr="009B4341">
        <w:rPr>
          <w:rFonts w:ascii="Verdana" w:eastAsia="Times New Roman" w:hAnsi="Verdana" w:cs="Times New Roman"/>
          <w:color w:val="666666"/>
          <w:sz w:val="28"/>
          <w:szCs w:val="28"/>
          <w:u w:val="single"/>
          <w:shd w:val="clear" w:color="auto" w:fill="FFFFFF"/>
        </w:rPr>
        <w:t>Co-workers</w:t>
      </w:r>
      <w:r w:rsidRPr="009B4341"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  <w:t xml:space="preserve">- those people with whom one works. People who work in the same place. </w:t>
      </w:r>
    </w:p>
    <w:p w14:paraId="2ACE1DF2" w14:textId="77777777" w:rsidR="00C44EAE" w:rsidRPr="009B4341" w:rsidRDefault="00C44EAE" w:rsidP="00C44EAE">
      <w:pPr>
        <w:rPr>
          <w:rFonts w:ascii="Times" w:eastAsia="Times New Roman" w:hAnsi="Times" w:cs="Times New Roman"/>
          <w:sz w:val="28"/>
          <w:szCs w:val="28"/>
        </w:rPr>
      </w:pPr>
    </w:p>
    <w:p w14:paraId="405F9106" w14:textId="77777777" w:rsidR="00C44EAE" w:rsidRPr="009B4341" w:rsidRDefault="00C44EAE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2D4B714B" w14:textId="77777777" w:rsidR="00394205" w:rsidRPr="009B4341" w:rsidRDefault="00394205" w:rsidP="00394205">
      <w:pPr>
        <w:rPr>
          <w:rFonts w:ascii="Verdana" w:eastAsia="Times New Roman" w:hAnsi="Verdana" w:cs="Times New Roman"/>
          <w:color w:val="666666"/>
          <w:sz w:val="28"/>
          <w:szCs w:val="28"/>
          <w:shd w:val="clear" w:color="auto" w:fill="FFFFFF"/>
        </w:rPr>
      </w:pPr>
    </w:p>
    <w:p w14:paraId="4246031E" w14:textId="77777777" w:rsidR="00394205" w:rsidRPr="009B4341" w:rsidRDefault="00394205" w:rsidP="00394205">
      <w:pPr>
        <w:rPr>
          <w:rFonts w:ascii="Times" w:eastAsia="Times New Roman" w:hAnsi="Times" w:cs="Times New Roman"/>
          <w:sz w:val="28"/>
          <w:szCs w:val="28"/>
        </w:rPr>
      </w:pPr>
    </w:p>
    <w:p w14:paraId="12F26A92" w14:textId="77777777" w:rsidR="00394205" w:rsidRPr="005A3BDB" w:rsidRDefault="00394205" w:rsidP="005A3BDB">
      <w:pPr>
        <w:rPr>
          <w:rFonts w:ascii="Times" w:eastAsia="Times New Roman" w:hAnsi="Times" w:cs="Times New Roman"/>
          <w:sz w:val="20"/>
          <w:szCs w:val="20"/>
        </w:rPr>
      </w:pPr>
    </w:p>
    <w:p w14:paraId="78EF2041" w14:textId="77777777" w:rsidR="005A3BDB" w:rsidRDefault="005A3BDB" w:rsidP="005A3BDB">
      <w:pPr>
        <w:rPr>
          <w:rFonts w:ascii="Verdana" w:eastAsia="Times New Roman" w:hAnsi="Verdana" w:cs="Times New Roman"/>
          <w:color w:val="666666"/>
          <w:sz w:val="23"/>
          <w:szCs w:val="23"/>
          <w:shd w:val="clear" w:color="auto" w:fill="FFFFFF"/>
        </w:rPr>
      </w:pPr>
    </w:p>
    <w:p w14:paraId="08B546D1" w14:textId="77777777" w:rsidR="005A3BDB" w:rsidRDefault="005A3BDB" w:rsidP="005A3BDB">
      <w:pPr>
        <w:rPr>
          <w:rFonts w:ascii="Verdana" w:eastAsia="Times New Roman" w:hAnsi="Verdana" w:cs="Times New Roman"/>
          <w:color w:val="666666"/>
          <w:sz w:val="23"/>
          <w:szCs w:val="23"/>
          <w:shd w:val="clear" w:color="auto" w:fill="FFFFFF"/>
        </w:rPr>
      </w:pPr>
    </w:p>
    <w:p w14:paraId="2D6A744D" w14:textId="77777777" w:rsidR="005A3BDB" w:rsidRPr="005A3BDB" w:rsidRDefault="005A3BDB" w:rsidP="005A3BDB">
      <w:pPr>
        <w:rPr>
          <w:rFonts w:ascii="Times" w:eastAsia="Times New Roman" w:hAnsi="Times" w:cs="Times New Roman"/>
          <w:sz w:val="20"/>
          <w:szCs w:val="20"/>
        </w:rPr>
      </w:pPr>
    </w:p>
    <w:p w14:paraId="67FC8689" w14:textId="77777777" w:rsidR="005A3BDB" w:rsidRDefault="005A3BDB"/>
    <w:p w14:paraId="5DC22A6E" w14:textId="77777777" w:rsidR="000C4C22" w:rsidRDefault="000C4C22"/>
    <w:p w14:paraId="7CE2B70B" w14:textId="77777777" w:rsidR="000C4C22" w:rsidRDefault="000C4C22"/>
    <w:sectPr w:rsidR="000C4C22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22"/>
    <w:rsid w:val="0004722D"/>
    <w:rsid w:val="000C4C22"/>
    <w:rsid w:val="00394205"/>
    <w:rsid w:val="00440216"/>
    <w:rsid w:val="00474BA9"/>
    <w:rsid w:val="005A3BDB"/>
    <w:rsid w:val="006758E6"/>
    <w:rsid w:val="009B4341"/>
    <w:rsid w:val="00C44EAE"/>
    <w:rsid w:val="00C52F29"/>
    <w:rsid w:val="00CF440C"/>
    <w:rsid w:val="00D009D1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59251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5A3BDB"/>
  </w:style>
  <w:style w:type="character" w:customStyle="1" w:styleId="apple-converted-space">
    <w:name w:val="apple-converted-space"/>
    <w:basedOn w:val="DefaultParagraphFont"/>
    <w:rsid w:val="005A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 Center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Shelley Hartman</cp:lastModifiedBy>
  <cp:revision>2</cp:revision>
  <dcterms:created xsi:type="dcterms:W3CDTF">2020-02-28T15:30:00Z</dcterms:created>
  <dcterms:modified xsi:type="dcterms:W3CDTF">2020-02-28T15:30:00Z</dcterms:modified>
</cp:coreProperties>
</file>